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EF1CDB" w:rsidRDefault="006126BE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pacing w:val="-10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5940425" cy="8170818"/>
            <wp:effectExtent l="0" t="0" r="3175" b="1905"/>
            <wp:docPr id="1" name="Рисунок 1" descr="C:\Users\Школа - 1\Desktop\На сайт по рейтингу\Юнармия\устав юа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- 1\Desktop\На сайт по рейтингу\Юнармия\устав юа 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pacing w:val="-10"/>
          <w:sz w:val="32"/>
          <w:szCs w:val="32"/>
          <w:lang w:eastAsia="ru-RU"/>
        </w:rPr>
      </w:pP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pacing w:val="-10"/>
          <w:sz w:val="32"/>
          <w:szCs w:val="32"/>
          <w:lang w:eastAsia="ru-RU"/>
        </w:rPr>
      </w:pP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pacing w:val="-10"/>
          <w:sz w:val="32"/>
          <w:szCs w:val="32"/>
          <w:lang w:eastAsia="ru-RU"/>
        </w:rPr>
      </w:pP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pacing w:val="-10"/>
          <w:sz w:val="32"/>
          <w:szCs w:val="32"/>
          <w:lang w:eastAsia="ru-RU"/>
        </w:rPr>
      </w:pP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pacing w:val="-10"/>
          <w:sz w:val="32"/>
          <w:szCs w:val="32"/>
          <w:lang w:eastAsia="ru-RU"/>
        </w:rPr>
      </w:pPr>
    </w:p>
    <w:p w:rsidR="00EF1CDB" w:rsidRDefault="00EF1CDB" w:rsidP="006126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EF1CDB" w:rsidRPr="006809CC" w:rsidRDefault="007224E1" w:rsidP="007224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</w:t>
      </w:r>
      <w:r w:rsidR="00EF1CDB"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1. Общие положения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CDB">
        <w:rPr>
          <w:rFonts w:ascii="Times New Roman" w:eastAsia="Times New Roman" w:hAnsi="Times New Roman"/>
          <w:b/>
          <w:sz w:val="28"/>
          <w:szCs w:val="28"/>
          <w:lang w:eastAsia="ru-RU"/>
        </w:rPr>
        <w:t>1.1.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Школьный отряд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 Всероссийского детско-юношеского военн</w:t>
      </w:r>
      <w:proofErr w:type="gramStart"/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о-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патриотического общественного движения «ЮНАРМИЯ» (в дальнейшем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именуемый Отряд), является общественным объединением физических 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юридических лиц, созданным на основе совместной деятельности для достижения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уставных целей, является официальным представителем Всероссийского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движения «ЮНАРМИЯ».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CDB">
        <w:rPr>
          <w:rFonts w:ascii="Times New Roman" w:eastAsia="Times New Roman" w:hAnsi="Times New Roman"/>
          <w:b/>
          <w:sz w:val="28"/>
          <w:szCs w:val="28"/>
          <w:lang w:eastAsia="ru-RU"/>
        </w:rPr>
        <w:t>1.2.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Полное официальное наименование Отряда: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Отряд муниципального бюджетного об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щеобразовательного учреждения 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Калмашская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средняя общеобразовательная школа"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Всероссийского детско-юношеского военно-патриотического общественного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движения "ЮНАРМИЯ"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CDB">
        <w:rPr>
          <w:rFonts w:ascii="Times New Roman" w:eastAsia="Times New Roman" w:hAnsi="Times New Roman"/>
          <w:b/>
          <w:sz w:val="28"/>
          <w:szCs w:val="28"/>
          <w:lang w:eastAsia="ru-RU"/>
        </w:rPr>
        <w:t>1.3.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 Отряд при осуществлении своей деятельности руководствуется Конституцией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Российской Федерации, концепцией развития ОУ, настоящим Уставом, Уставом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всероссийского детско-юношеского военно-патриотического общественного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движения «</w:t>
      </w:r>
      <w:proofErr w:type="spellStart"/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Юнармия</w:t>
      </w:r>
      <w:proofErr w:type="spellEnd"/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CDB">
        <w:rPr>
          <w:rFonts w:ascii="Times New Roman" w:eastAsia="Times New Roman" w:hAnsi="Times New Roman"/>
          <w:b/>
          <w:sz w:val="28"/>
          <w:szCs w:val="28"/>
          <w:lang w:eastAsia="ru-RU"/>
        </w:rPr>
        <w:t>1.4.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 Деятельность Отряда основывается на принципах добровольности,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равноправия, самоуправления и законности.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CDB">
        <w:rPr>
          <w:rFonts w:ascii="Times New Roman" w:eastAsia="Times New Roman" w:hAnsi="Times New Roman"/>
          <w:b/>
          <w:sz w:val="28"/>
          <w:szCs w:val="28"/>
          <w:lang w:eastAsia="ru-RU"/>
        </w:rPr>
        <w:t>1.5.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 Отряд имеет символику, в том числе эмблему, флаг.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F1CDB">
        <w:rPr>
          <w:rFonts w:ascii="Times New Roman" w:eastAsia="Times New Roman" w:hAnsi="Times New Roman"/>
          <w:b/>
          <w:sz w:val="28"/>
          <w:szCs w:val="28"/>
          <w:lang w:eastAsia="ru-RU"/>
        </w:rPr>
        <w:t>1.6.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 Эмблема Отряда представляет профиль головы орла, повернутый вправо,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символизирующий российское государство и его армию. Фон головы орла</w:t>
      </w: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выполнен</w:t>
      </w:r>
      <w:proofErr w:type="gramEnd"/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 в двух цветах – бордовом и красном. В центре профиля орла помещена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звезда серебряного цвета. Под ней надпись «ЮНАРМИЯ». Окантовка эмблемы 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надпись выполнены серебряным цветом. Флаг Движения представляет собой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красное полотнище, в центре которого, на лицевой стороне изображена эмблема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Движения. На значках Движения изображена эмблема Движения.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2. Цели и задачи Движения:</w:t>
      </w: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Цель: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Создание условий для формирования гр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ажданско-патриотических качеств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личности обучающихся, навыков начальной военной подготовки, воспитание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чувства патриотизма, товарищества, ответственности.</w:t>
      </w: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Задачи: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- повышение уровня патриотической подготовки </w:t>
      </w:r>
      <w:proofErr w:type="gramStart"/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повышение уровня знаний, умений и навыков по начальной военной подготовке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отработка и выполнение основных нормативов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пропаганда здорового образа жизни, занятий военно-прикладными видами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спорта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подготовка обучающихся к службе в Вооруженных Силах Российской Федерации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3.Основные принципы деятельности Отряда: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принцип добровольности;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принцип взаимодействия;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- принцип учета индивидуальных и возрастных особенностей;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- принцип </w:t>
      </w:r>
      <w:proofErr w:type="spellStart"/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междисциплинарности</w:t>
      </w:r>
      <w:proofErr w:type="spellEnd"/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принцип преемственности;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принцип самостоятельности;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- принцип ответственности; 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принцип равноправия и сотрудничества;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принцип гласности;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принцип коллективности.</w:t>
      </w: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принцип ответственности за собственное развитие.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4.Основные направления деятельности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военно-историческая подготовка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гражданская оборона и основы медико-санитарной подготовки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основы военной службы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волонтерская деятельность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5. Права и обязанности членов Отряда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членами Отряда являются обучающиес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я образовательного учреждения в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возрасте от 11 лет, признающие настоящий Устав и выполняющие законы Отряда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вступление в Отряд происходит в заявительном п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орядке и осуществляется на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сборе штаба актива.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В штаб актива входят: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 руководитель Отряд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а, командир Отряда, заместитель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командира Отряда, активисты из членов Отряда.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Членство в Отряде прекращается: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-добровольно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-по желанию члена Отряда, заявившего об этом на заседании штаба актива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-по решению штаба актива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-за проступок, несовместимый со званием юнармейца;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-при достижении возраста, ограничивающего членство в Отряде юнармейцев;</w:t>
      </w: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Члены Отряда имеют право: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-участвовать в деятельности Отряда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-избирать и быть избранным в Штаб актива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-участвовать в деятельности других дет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ских и молодежных объединений и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общественных организаций, если, их цели не противоречат целям Отряда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обращаться в Отряд за помощью в защите своих прав и достоинства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6. Права и обязанности членов Отряда:</w:t>
      </w: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Члены Отряда обязаны: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глубоко осознавать свой долг члена военно-па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триотического Отряда, как юного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воина, защитника своего Отечества;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- быть честным, дисциплинированным чле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ном Отряда, выполнять приказы и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распоряжения руководителя Отряда;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иметь аккуратный внешний вид;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бережно относиться к имуществу Отряда, оборудованию и обмундированию;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настойчиво овладевать знаниями по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предметам школьной программы и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программы Отряда, помогать в этом своим товарищам;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-оказывать уважение старшим, уважать честь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 достоинство своих товарищей и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сверстников;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-везде – в учебном заведении, дома, на ул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ице – быть вежливым и соблюдать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правила достойного поведения;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не нарушать Устав Отряда;</w:t>
      </w: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выполнять требования настоящего Устава, решения Штаба актива;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Члены Отряда не имеют права: 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унижать достоинство, высмеивать слабости других учащихся;</w:t>
      </w: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считать себя в привилегированном положен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ии по сравнению с учащимися, не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входящими в состав Отряда.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Поощрения и наказания: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Участники военно-патриотического Отряда поощряются </w:t>
      </w:r>
      <w:proofErr w:type="gramStart"/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за</w:t>
      </w:r>
      <w:proofErr w:type="gramEnd"/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научные и спортивные достижения;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общественную работу;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трудолюбие.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Вид поощрений и порядок их присуждения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определяется на общем собрании.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Участник военно-патриотического Отряда может быть наказан за нарушение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Устава или нравственных норм поведения. К нему могут быть применены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следующие меры: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выговор или замечание;</w:t>
      </w: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лишение права участвовать в общих делах.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Отчетность: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Ч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лены Отряда обязаны вести отчет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 о своей работе. Формами отчетности могут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быть: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фотоотчеты;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информация в СМИ;</w:t>
      </w: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- выпуск стенгазет;</w:t>
      </w:r>
    </w:p>
    <w:p w:rsidR="00EF1CDB" w:rsidRPr="00CF1E7F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1CDB" w:rsidRPr="006809CC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7</w:t>
      </w:r>
      <w:r w:rsidRPr="006809CC">
        <w:rPr>
          <w:rFonts w:ascii="Times New Roman" w:eastAsia="Times New Roman" w:hAnsi="Times New Roman"/>
          <w:b/>
          <w:sz w:val="28"/>
          <w:szCs w:val="28"/>
          <w:lang w:eastAsia="ru-RU"/>
        </w:rPr>
        <w:t>. Ответственность</w:t>
      </w:r>
    </w:p>
    <w:p w:rsidR="00EF1CDB" w:rsidRDefault="00EF1CDB" w:rsidP="00EF1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91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F1CDB">
        <w:rPr>
          <w:rFonts w:ascii="Times New Roman" w:eastAsia="Times New Roman" w:hAnsi="Times New Roman"/>
          <w:b/>
          <w:sz w:val="28"/>
          <w:szCs w:val="28"/>
          <w:lang w:eastAsia="ru-RU"/>
        </w:rPr>
        <w:t>7.1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 xml:space="preserve"> Ответственность за качество 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ыполнения возложенных настоящим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Уставом Отряда целей, задач и функций, выполнение плана работы по всем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направлениям деятельности, сохранность оборудования, а так же за создание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условий для эффективной работы своих подчиненных несет руководитель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CF1E7F">
        <w:rPr>
          <w:rFonts w:ascii="Times New Roman" w:eastAsia="Times New Roman" w:hAnsi="Times New Roman"/>
          <w:sz w:val="28"/>
          <w:szCs w:val="28"/>
          <w:lang w:eastAsia="ru-RU"/>
        </w:rPr>
        <w:t>школьного Отряда.</w:t>
      </w:r>
    </w:p>
    <w:p w:rsidR="004D3EB2" w:rsidRDefault="004D3EB2"/>
    <w:sectPr w:rsidR="004D3EB2" w:rsidSect="00EF1CDB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A10"/>
    <w:rsid w:val="004D3EB2"/>
    <w:rsid w:val="006126BE"/>
    <w:rsid w:val="007224E1"/>
    <w:rsid w:val="00AB1A10"/>
    <w:rsid w:val="00D05EE2"/>
    <w:rsid w:val="00EF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C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2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24E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C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2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24E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КУТУЕВА ИЛЬСЕЯР</dc:creator>
  <cp:keywords/>
  <dc:description/>
  <cp:lastModifiedBy>Школа - 1</cp:lastModifiedBy>
  <cp:revision>5</cp:revision>
  <cp:lastPrinted>2017-06-02T06:43:00Z</cp:lastPrinted>
  <dcterms:created xsi:type="dcterms:W3CDTF">2017-06-02T06:33:00Z</dcterms:created>
  <dcterms:modified xsi:type="dcterms:W3CDTF">2017-06-03T06:12:00Z</dcterms:modified>
</cp:coreProperties>
</file>